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13D6" w:rsidRPr="00CF5763" w:rsidRDefault="003D13D6" w:rsidP="003D13D6">
      <w:pPr>
        <w:spacing w:after="0" w:line="240" w:lineRule="auto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</w:p>
    <w:p w:rsidR="003D13D6" w:rsidRPr="00CF5763" w:rsidRDefault="00896700" w:rsidP="003D13D6">
      <w:pPr>
        <w:spacing w:after="0" w:line="240" w:lineRule="auto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 w:val="0"/>
          <w:iCs w:val="0"/>
          <w:noProof/>
          <w:sz w:val="24"/>
          <w:szCs w:val="24"/>
          <w:lang w:eastAsia="ru-RU"/>
        </w:rPr>
        <w:drawing>
          <wp:inline distT="0" distB="0" distL="0" distR="0">
            <wp:extent cx="5940425" cy="8235378"/>
            <wp:effectExtent l="0" t="0" r="3175" b="0"/>
            <wp:docPr id="1" name="Рисунок 1" descr="C:\Users\User\Desktop\Новая папка\урегулирование спор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овая папка\урегулирование споров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5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D13D6" w:rsidRPr="00CF5763" w:rsidRDefault="003D13D6" w:rsidP="003D13D6">
      <w:pPr>
        <w:spacing w:after="0" w:line="240" w:lineRule="auto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</w:p>
    <w:p w:rsidR="003D13D6" w:rsidRPr="00CF5763" w:rsidRDefault="003D13D6" w:rsidP="003D13D6">
      <w:pPr>
        <w:spacing w:after="0" w:line="240" w:lineRule="auto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</w:p>
    <w:p w:rsidR="003D13D6" w:rsidRDefault="003D13D6" w:rsidP="003D13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32"/>
          <w:szCs w:val="32"/>
          <w:lang w:eastAsia="ru-RU"/>
        </w:rPr>
      </w:pPr>
    </w:p>
    <w:p w:rsidR="003D13D6" w:rsidRPr="003D13D6" w:rsidRDefault="003D13D6" w:rsidP="003D13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32"/>
          <w:szCs w:val="32"/>
          <w:lang w:eastAsia="ru-RU"/>
        </w:rPr>
      </w:pPr>
    </w:p>
    <w:p w:rsidR="003D13D6" w:rsidRPr="00CF5763" w:rsidRDefault="003D13D6" w:rsidP="003D13D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val="en-US" w:eastAsia="ru-RU"/>
        </w:rPr>
        <w:lastRenderedPageBreak/>
        <w:t>I</w:t>
      </w:r>
      <w:r w:rsidRPr="00CF5763"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eastAsia="ru-RU"/>
        </w:rPr>
        <w:t>. Общие положения</w:t>
      </w:r>
    </w:p>
    <w:p w:rsidR="003D13D6" w:rsidRPr="00CF5763" w:rsidRDefault="003D13D6" w:rsidP="003D13D6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1.1.    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Настоящее Положение о комиссии по урегулированию споров между участниками образовательных отношений (далее – Положение) разработано на основании:</w:t>
      </w:r>
    </w:p>
    <w:p w:rsidR="003D13D6" w:rsidRPr="00CF5763" w:rsidRDefault="003D13D6" w:rsidP="003D13D6">
      <w:pPr>
        <w:numPr>
          <w:ilvl w:val="0"/>
          <w:numId w:val="1"/>
        </w:numPr>
        <w:shd w:val="clear" w:color="auto" w:fill="FFFFFF"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конвенц</w:t>
      </w:r>
      <w:proofErr w:type="gramStart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ии ОО</w:t>
      </w:r>
      <w:proofErr w:type="gramEnd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Н по правам ребенка;</w:t>
      </w:r>
    </w:p>
    <w:p w:rsidR="003D13D6" w:rsidRPr="00CF5763" w:rsidRDefault="003D13D6" w:rsidP="003D13D6">
      <w:pPr>
        <w:numPr>
          <w:ilvl w:val="0"/>
          <w:numId w:val="1"/>
        </w:numPr>
        <w:shd w:val="clear" w:color="auto" w:fill="FFFFFF"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Указа Президента РФ от 01 июня 2012 года № 761 «О национальной стратегии в интересах детей на 2012-2017 годы»;</w:t>
      </w:r>
    </w:p>
    <w:p w:rsidR="003D13D6" w:rsidRPr="00CF5763" w:rsidRDefault="003D13D6" w:rsidP="003D13D6">
      <w:pPr>
        <w:numPr>
          <w:ilvl w:val="0"/>
          <w:numId w:val="1"/>
        </w:numPr>
        <w:shd w:val="clear" w:color="auto" w:fill="FFFFFF"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Федерального закона от 24 июля 1998 г. № 124 – ФЗ «Об основных гарантиях прав ребенка в Российской Федерации»;</w:t>
      </w:r>
    </w:p>
    <w:p w:rsidR="003D13D6" w:rsidRPr="00CF5763" w:rsidRDefault="003D13D6" w:rsidP="003D13D6">
      <w:pPr>
        <w:numPr>
          <w:ilvl w:val="0"/>
          <w:numId w:val="1"/>
        </w:numPr>
        <w:shd w:val="clear" w:color="auto" w:fill="FFFFFF"/>
        <w:spacing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Федерального закона от 24 июня 1999 г. № 120 – ФЗ «Об основах системы профилактики безнадзорности и правонарушений несовершеннолетних»;</w:t>
      </w:r>
    </w:p>
    <w:p w:rsidR="003D13D6" w:rsidRPr="00CF5763" w:rsidRDefault="003D13D6" w:rsidP="003D13D6">
      <w:pPr>
        <w:numPr>
          <w:ilvl w:val="0"/>
          <w:numId w:val="1"/>
        </w:numPr>
        <w:shd w:val="clear" w:color="auto" w:fill="FFFFFF"/>
        <w:spacing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Федерального закона от 29.12.2012 №273-ФЗ  «Об образовании в Российской Федерации»;</w:t>
      </w:r>
    </w:p>
    <w:p w:rsidR="003D13D6" w:rsidRPr="00CF5763" w:rsidRDefault="003D13D6" w:rsidP="003D13D6">
      <w:pPr>
        <w:numPr>
          <w:ilvl w:val="0"/>
          <w:numId w:val="1"/>
        </w:numPr>
        <w:shd w:val="clear" w:color="auto" w:fill="FFFFFF"/>
        <w:spacing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Закона Республики Татарстан от 22 июля 2013 г. №68-З РТ «Об образовании»  с целью регламентации порядка ее создания, организации работы, принятия решений. </w:t>
      </w:r>
    </w:p>
    <w:p w:rsidR="003D13D6" w:rsidRPr="00CF5763" w:rsidRDefault="003D13D6" w:rsidP="003D13D6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1.2.      </w:t>
      </w:r>
      <w:proofErr w:type="gram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Комиссия по урегулированию споров между участниками образовательных отношений </w:t>
      </w:r>
      <w:r w:rsidRPr="00CF576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>(далее-Комиссия)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муниципального бюджетного дошкольного образовательного  учреждения «Детского сада № 66» Вахитовского района г. Казани  (далее – Детский сад) </w:t>
      </w: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создается в целях урегулирования разногласий между участниками образовательных отношений по вопросам реализации права на образование, в том числе в случаях возникновения конфликта интересов педагогического работника, применения локальных нормативных актов, обжалования решений о применении к обучающимся дисциплинарного</w:t>
      </w:r>
      <w:proofErr w:type="gramEnd"/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взыскания.</w:t>
      </w:r>
    </w:p>
    <w:p w:rsidR="003D13D6" w:rsidRPr="00CF5763" w:rsidRDefault="003D13D6" w:rsidP="003D13D6">
      <w:pPr>
        <w:spacing w:after="0" w:line="240" w:lineRule="auto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1.3.</w:t>
      </w:r>
      <w:r w:rsidRPr="00CF576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>Понятия, используемые в настоящем Положении.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Для целей настоящего Положения используются следующие понятия:</w:t>
      </w:r>
    </w:p>
    <w:p w:rsidR="003D13D6" w:rsidRPr="00CF5763" w:rsidRDefault="003D13D6" w:rsidP="003D13D6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>восстановительные (примирительные) программы</w:t>
      </w: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  <w:t xml:space="preserve"> – 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социальные коммуникативные технологии урегулирования конфликтов в сфере отношений, в том числе, образовательных, направленные на установление доброжелательных, понимающих, доверительных, эффективных и гармоничных отношений между всеми участниками образовательного процесса;</w:t>
      </w:r>
    </w:p>
    <w:p w:rsidR="003D13D6" w:rsidRPr="00CF5763" w:rsidRDefault="003D13D6" w:rsidP="003D13D6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>конфликт интересов педагогического работника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- ситуация,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и, 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родителей (законных представителей) воспитанников;</w:t>
      </w:r>
    </w:p>
    <w:p w:rsidR="003D13D6" w:rsidRPr="00CF5763" w:rsidRDefault="003D13D6" w:rsidP="003D13D6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>посредник –</w:t>
      </w: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  <w:t xml:space="preserve"> 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ведущий примирительного диалога (программы), который не выносит решений, а, выдерживая нейтральную позицию, снижает эмоциональное напряжение, помогает конфликтующим сторонам построить диалог для достижения согласия;</w:t>
      </w:r>
    </w:p>
    <w:p w:rsidR="003D13D6" w:rsidRPr="00CF5763" w:rsidRDefault="003D13D6" w:rsidP="003D13D6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>образование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- единый целенаправленный процесс воспитания и обучения, являющийся общественно значимым благом и осуществляемый в интересах человека, семьи, общества и государства, а также совокупность приобретаемых знаний, умений, навыков, ценностных установок, опыта деятельности и </w:t>
      </w:r>
      <w:proofErr w:type="gram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компетенции</w:t>
      </w:r>
      <w:proofErr w:type="gramEnd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определенных объема и сложности в целях интеллектуального, духовно-нравственного, творческого, физического и (или) профессионального развития человека, удовлетворения его образовательных потребностей и интересов;</w:t>
      </w:r>
    </w:p>
    <w:p w:rsidR="003D13D6" w:rsidRPr="00CF5763" w:rsidRDefault="003D13D6" w:rsidP="003D13D6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proofErr w:type="gramStart"/>
      <w:r w:rsidRPr="00CF576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>отношения в сфере образования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- совокупность общественных отношений по реализации права граждан на образование, целью которых является освоение обучающимися содержания образовательных программ (образовательные отношения), и общественных отношений, которые связаны с образовательными 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lastRenderedPageBreak/>
        <w:t>отношениями и целью которых является создание условий для реализации прав граждан на образование;</w:t>
      </w:r>
      <w:proofErr w:type="gramEnd"/>
    </w:p>
    <w:p w:rsidR="003D13D6" w:rsidRPr="00CF5763" w:rsidRDefault="003D13D6" w:rsidP="003D13D6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>образовательная организация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- некоммерческая организация, осуществляющая на основании лицензии образовательную деятельность в качестве основного вида деятельности в соответствии с целями, ради достижения которых такая организация создана;</w:t>
      </w:r>
    </w:p>
    <w:p w:rsidR="003D13D6" w:rsidRPr="00CF5763" w:rsidRDefault="003D13D6" w:rsidP="003D13D6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proofErr w:type="gramStart"/>
      <w:r w:rsidRPr="00CF576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>организация, осуществляющей образовательную деятельность</w:t>
      </w: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  <w:t xml:space="preserve"> 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- образовательные организации, а также организации, осуществляющие обучение;</w:t>
      </w:r>
      <w:proofErr w:type="gramEnd"/>
    </w:p>
    <w:p w:rsidR="003D13D6" w:rsidRPr="00CF5763" w:rsidRDefault="003D13D6" w:rsidP="003D13D6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>споры между участниками образовательных отношений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- разногласия между участниками образовательных отношений по вопросам реализации права на образование;</w:t>
      </w:r>
    </w:p>
    <w:p w:rsidR="003D13D6" w:rsidRPr="00CF5763" w:rsidRDefault="003D13D6" w:rsidP="003D13D6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>уполномоченный по защите прав участников образовательного процесса</w:t>
      </w: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  <w:t xml:space="preserve"> - 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это неофициальное лицо, наделяется полномочиями отслеживать соблюдение законных прав и интересов  воспитанников, педагогов и родителей, разбирать конфликтные ситуации, заниматься правовым воспитанием, образованием и профилактикой нарушения прав всех участников образовательного процесса;  </w:t>
      </w:r>
    </w:p>
    <w:p w:rsidR="003D13D6" w:rsidRPr="00CF5763" w:rsidRDefault="003D13D6" w:rsidP="003D13D6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>участники образовательных отношений</w:t>
      </w: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  <w:t xml:space="preserve"> 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- родители (законные представители) воспитанников, педагогические работники и их представители;</w:t>
      </w:r>
    </w:p>
    <w:p w:rsidR="003D13D6" w:rsidRPr="00CF5763" w:rsidRDefault="003D13D6" w:rsidP="003D13D6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>участники отношений в сфере образования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- участники образовательных отношений и федеральные государственные органы, органы государственной власти Республики Татарстан, органы местного самоуправления, работодатель и администрация;</w:t>
      </w:r>
    </w:p>
    <w:p w:rsidR="003D13D6" w:rsidRPr="00CF5763" w:rsidRDefault="003D13D6" w:rsidP="003D13D6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>дошкольная служба примирения</w:t>
      </w: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  <w:t xml:space="preserve"> - 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Комиссия, состоящая из педагогов и родителей воспитанников, которая стремится:</w:t>
      </w:r>
    </w:p>
    <w:p w:rsidR="003D13D6" w:rsidRPr="00CF5763" w:rsidRDefault="003D13D6" w:rsidP="003D13D6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разрешить конфликтную ситуацию конструктивным способом;</w:t>
      </w:r>
    </w:p>
    <w:p w:rsidR="003D13D6" w:rsidRPr="00CF5763" w:rsidRDefault="003D13D6" w:rsidP="003D13D6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дать возможность существующим в Детском саду сообществам понять друг друга и увидеть в каждом человека, исходя из личностных, а не ролевых отношений;</w:t>
      </w:r>
    </w:p>
    <w:p w:rsidR="003D13D6" w:rsidRPr="00CF5763" w:rsidRDefault="003D13D6" w:rsidP="003D13D6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снизить уровень конфликтов в сообществе Детского сада</w:t>
      </w:r>
    </w:p>
    <w:p w:rsidR="003D13D6" w:rsidRPr="00CF5763" w:rsidRDefault="003D13D6" w:rsidP="003D13D6">
      <w:pPr>
        <w:spacing w:after="0" w:line="240" w:lineRule="auto"/>
        <w:jc w:val="center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val="en-US" w:eastAsia="ru-RU"/>
        </w:rPr>
        <w:t>II</w:t>
      </w: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  <w:t>. Цель и задачи Комиссии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2.1.   Целью деятельности Комиссии является:</w:t>
      </w:r>
    </w:p>
    <w:p w:rsidR="003D13D6" w:rsidRPr="00CF5763" w:rsidRDefault="003D13D6" w:rsidP="003D13D6">
      <w:pPr>
        <w:numPr>
          <w:ilvl w:val="0"/>
          <w:numId w:val="4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урегулирование разногласий между участниками образовательных отношений по вопросам реализации права на образование;</w:t>
      </w:r>
    </w:p>
    <w:p w:rsidR="003D13D6" w:rsidRPr="00CF5763" w:rsidRDefault="003D13D6" w:rsidP="003D13D6">
      <w:pPr>
        <w:numPr>
          <w:ilvl w:val="0"/>
          <w:numId w:val="4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защита прав и законных интересов участников образовательных отношений (воспитанников, родителей воспитанников (законных представителей), педагогов);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2.2.   Задачами деятельности Комиссии являются:</w:t>
      </w:r>
    </w:p>
    <w:p w:rsidR="003D13D6" w:rsidRPr="00CF5763" w:rsidRDefault="003D13D6" w:rsidP="003D13D6">
      <w:pPr>
        <w:numPr>
          <w:ilvl w:val="0"/>
          <w:numId w:val="5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урегулирование разногласий, возникающих между участниками образовательных отношений по вопросам реализации права на образование;</w:t>
      </w:r>
    </w:p>
    <w:p w:rsidR="003D13D6" w:rsidRPr="00CF5763" w:rsidRDefault="003D13D6" w:rsidP="003D13D6">
      <w:pPr>
        <w:numPr>
          <w:ilvl w:val="0"/>
          <w:numId w:val="5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профилактика конфликтных ситуаций в образовательной организации в сфере образовательных отношений;</w:t>
      </w:r>
    </w:p>
    <w:p w:rsidR="003D13D6" w:rsidRPr="00CF5763" w:rsidRDefault="003D13D6" w:rsidP="003D13D6">
      <w:pPr>
        <w:numPr>
          <w:ilvl w:val="0"/>
          <w:numId w:val="5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содействие развитию бесконфликтного взаимодействия в образовательной организации;</w:t>
      </w:r>
    </w:p>
    <w:p w:rsidR="003D13D6" w:rsidRPr="00CF5763" w:rsidRDefault="003D13D6" w:rsidP="003D13D6">
      <w:pPr>
        <w:numPr>
          <w:ilvl w:val="0"/>
          <w:numId w:val="5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популяризация деятельности службы примирения в образовательной организации.</w:t>
      </w:r>
    </w:p>
    <w:p w:rsidR="003D13D6" w:rsidRPr="00CF5763" w:rsidRDefault="003D13D6" w:rsidP="003D13D6">
      <w:pPr>
        <w:spacing w:after="0" w:line="240" w:lineRule="auto"/>
        <w:jc w:val="center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val="en-US" w:eastAsia="ru-RU"/>
        </w:rPr>
        <w:t>III</w:t>
      </w: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  <w:t>.      Принципы деятельности Комиссии</w:t>
      </w:r>
    </w:p>
    <w:p w:rsidR="003D13D6" w:rsidRPr="00CF5763" w:rsidRDefault="003D13D6" w:rsidP="003D13D6">
      <w:pPr>
        <w:spacing w:after="0" w:line="240" w:lineRule="auto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3.1.   Деятельность Комиссии основана на следующих принципах: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Cs/>
          <w:i w:val="0"/>
          <w:sz w:val="24"/>
          <w:szCs w:val="24"/>
          <w:lang w:eastAsia="ru-RU"/>
        </w:rPr>
        <w:t>Принцип гуманизма</w:t>
      </w:r>
      <w:r w:rsidRPr="00CF576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– человек является наивысшей ценностью, подразумевает уважение интересов всех участников спорной ситуации.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Cs/>
          <w:i w:val="0"/>
          <w:sz w:val="24"/>
          <w:szCs w:val="24"/>
          <w:lang w:eastAsia="ru-RU"/>
        </w:rPr>
        <w:t>Принцип объективности</w:t>
      </w:r>
      <w:r w:rsidRPr="00CF576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- 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предполагает понимание определенной субъективности той информации, с которой приходится работать членам Комиссии, умение оценить степень 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lastRenderedPageBreak/>
        <w:t>этой субъективности, умение и стремление минимизировать всякую субъективность, искажающую реальное положение дел. Данный принцип подразумевает способность абстрагироваться от личных установок, личных целей, личных пристрастий, симпатий и т. д. при содействии в разрешении споров, минимизировать влияние личных и групповых интересов, установок, др. субъективных факторов на процесс и результаты исследования конфликтов.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Cs/>
          <w:i w:val="0"/>
          <w:sz w:val="24"/>
          <w:szCs w:val="24"/>
          <w:lang w:eastAsia="ru-RU"/>
        </w:rPr>
        <w:t>Принцип компетентности</w:t>
      </w:r>
      <w:r w:rsidRPr="00CF576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– 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предполагает наличие определенных умений и навыков </w:t>
      </w:r>
      <w:proofErr w:type="gram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решения</w:t>
      </w:r>
      <w:proofErr w:type="gramEnd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конфликтных и спорных ситуаций, это способность членов Комиссии в реальном конфликте осуществлять деятельность, направленную на минимизацию деструктивных форм конфликта и перевода социально-негативных конфликтов в социально-позитивное русло. Она представляет собой уровень развития осведомленности о диапазоне возможных стратегий конфликтующих сторон и умение оказать содействие в реализации конструктивного взаимодействия в конкретной конфликтной ситуации.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Cs/>
          <w:i w:val="0"/>
          <w:sz w:val="24"/>
          <w:szCs w:val="24"/>
          <w:lang w:eastAsia="ru-RU"/>
        </w:rPr>
        <w:t>Принцип справедливости</w:t>
      </w:r>
      <w:r w:rsidRPr="00CF576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- 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наказание и иные меры при разрешении спорных и конфликтных ситуаций, должны быть справедливыми, т.е. соответствовать характеру и степени общественной опасности выявленного негативного факта, обстоятельствам его совершения и личности виновного</w:t>
      </w:r>
    </w:p>
    <w:p w:rsidR="003D13D6" w:rsidRPr="00CF5763" w:rsidRDefault="003D13D6" w:rsidP="003D13D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val="en-US" w:eastAsia="ru-RU"/>
        </w:rPr>
        <w:t>IV</w:t>
      </w: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eastAsia="ru-RU"/>
        </w:rPr>
        <w:t>. Порядок организации деятельности Комиссии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4.1.Выборы членов Комиссии проводятся из числа участников образовательных отношений, обладающих необходимыми компетенциями, непререкаемым авторитетом прямым голосованием среди всех участников образовательных отношений на педагогическом совете Детского сада.  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4.2. На первом заседании Комиссии избирается Уполномоченный (председатель) по защите прав участников образовательного процесса (далее – Уполномоченный) из числа наиболее опытных и компетентных работников Детского сада, избранных путем голосования в состав Комиссии.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4.3. Заведующая Детским садом после получения списка избранных членов Комиссии и кандидатуры Уполномоченного издает приказ о начале работы Комиссии.</w:t>
      </w:r>
    </w:p>
    <w:p w:rsidR="003D13D6" w:rsidRPr="00CF5763" w:rsidRDefault="003D13D6" w:rsidP="003D13D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      4.4.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 Комиссия по урегулированию споров между участниками образовательных отношений создается из равного числа представителей родителей (законных представителей) несовершеннолетних воспитанников и работников Детского сада.</w:t>
      </w:r>
    </w:p>
    <w:p w:rsidR="003D13D6" w:rsidRPr="00CF5763" w:rsidRDefault="003D13D6" w:rsidP="003D13D6">
      <w:pPr>
        <w:spacing w:after="0" w:line="240" w:lineRule="auto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Срок действия полномочий членов Комиссии – 3 года.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4.5. Члены Комиссии поставляют ежегодный отчет о проведенной работе, который размещается  на  официальном сайте образовательной организации.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4.6. Заседания Комиссии проводятся  только на базе Детского сада.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4.7. Заседания Комиссии проводятся по мере необходимости.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4.8. На заседание Комиссии могут приглашаться специалисты органов государственной власти (органы Управления образования, медицинские представители, Общественные организации и другие заинтересованные лица).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4.9.Персональная информация, полученная  от участников возникшего спора, а также в ходе взаимодействия со сторонними организациями, является конфиденциальной.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4.10.</w:t>
      </w: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Комиссия принимает заявления от педагогов, сотрудников и   родителей (законных представителей) воспитанников,  в письменной форме.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4.11. Комиссия коллегиально принимает решение по действиям в разрешении конкретных конфликтных ситуаций:</w:t>
      </w:r>
    </w:p>
    <w:p w:rsidR="003D13D6" w:rsidRPr="00CF5763" w:rsidRDefault="003D13D6" w:rsidP="003D13D6">
      <w:pPr>
        <w:numPr>
          <w:ilvl w:val="0"/>
          <w:numId w:val="6"/>
        </w:num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определяет срок для принятия решения в зависимости от времени, необходимого для детального рассмотрения конфликта, в том числе для изучения документов, сбора информации и проверки ее достоверности, но не более</w:t>
      </w:r>
      <w:proofErr w:type="gram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,</w:t>
      </w:r>
      <w:proofErr w:type="gramEnd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чем  срок, определенный  Федеральным законом от 02.05.2006 г. №59-ФЗ «О порядке рассмотрения обращений граждан»;</w:t>
      </w:r>
    </w:p>
    <w:p w:rsidR="003D13D6" w:rsidRPr="00CF5763" w:rsidRDefault="003D13D6" w:rsidP="003D13D6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дополняет рекомендации;</w:t>
      </w:r>
    </w:p>
    <w:p w:rsidR="003D13D6" w:rsidRPr="00CF5763" w:rsidRDefault="003D13D6" w:rsidP="003D13D6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предлагает другой путь урегулирования конфликтной ситуации;</w:t>
      </w:r>
    </w:p>
    <w:p w:rsidR="003D13D6" w:rsidRPr="00CF5763" w:rsidRDefault="003D13D6" w:rsidP="003D13D6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lastRenderedPageBreak/>
        <w:t>привлекает других специалистов для разрешения конфликтных ситуаций.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4.12. Решение Комиссии оформляется Протоколом заседания комиссии и подписывается ответственным секретарем Комиссии. Протоколы хранятся весь срок действия Комиссии.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4.13. В случае невозможности досудебного урегулирования конфликта члены Комиссии обязаны предоставить участникам конфликта информационную поддержку по возможным юридическим аспектам спора и судебным перспективам.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4.14. Решение Комиссии является легитимным в случае присутствия на заседании Комиссии не менее 51 % от состава.</w:t>
      </w:r>
    </w:p>
    <w:p w:rsidR="003D13D6" w:rsidRPr="00CF5763" w:rsidRDefault="003D13D6" w:rsidP="003D13D6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      4.15. Уполномоченный (</w:t>
      </w: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председатель) Комиссии имеет право наложить вето на решение членов Комиссии.</w:t>
      </w:r>
    </w:p>
    <w:p w:rsidR="003D13D6" w:rsidRPr="00CF5763" w:rsidRDefault="003D13D6" w:rsidP="003D13D6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     4.16. Уполномоченный (председатель)  Комиссии подчиняется Совету Детского сада, но в своих действиях независим, если это не противоречит Уставу Детского сада, действующему законодательству РФ.</w:t>
      </w:r>
    </w:p>
    <w:p w:rsidR="003D13D6" w:rsidRPr="00CF5763" w:rsidRDefault="003D13D6" w:rsidP="003D13D6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  <w:t xml:space="preserve">      4.17. Уполномоченный (</w:t>
      </w: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председатель) в одностороннем порядке имеет право пригласить для профилактической беседы педагога, сотрудника, или родителей воспитанников (законных представителей), не собирая для этого весь состав Комиссии.</w:t>
      </w:r>
    </w:p>
    <w:p w:rsidR="003D13D6" w:rsidRPr="00CF5763" w:rsidRDefault="003D13D6" w:rsidP="003D13D6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  <w:t xml:space="preserve">      4.18.  Уполномоченный  (</w:t>
      </w: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председатель) имеет права обратиться за помощью к  </w:t>
      </w:r>
      <w:proofErr w:type="gramStart"/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заведующей</w:t>
      </w:r>
      <w:proofErr w:type="gramEnd"/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Детского сада  для разрешения особо острых конфликтов.</w:t>
      </w:r>
    </w:p>
    <w:p w:rsidR="003D13D6" w:rsidRPr="00CF5763" w:rsidRDefault="003D13D6" w:rsidP="003D13D6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     4.19. Комиссия </w:t>
      </w: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несет персональную ответственность за принятие решений.</w:t>
      </w:r>
    </w:p>
    <w:p w:rsidR="003D13D6" w:rsidRPr="00CF5763" w:rsidRDefault="003D13D6" w:rsidP="003D13D6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  <w:t xml:space="preserve">     4.20.</w:t>
      </w: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Решение </w:t>
      </w:r>
      <w:r w:rsidRPr="00CF5763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  <w:t xml:space="preserve">Комиссии </w:t>
      </w: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является обязательным для всех участников образовательных отношений в Детском саду и подлежит исполнению в сроки, предусмотренные указанным решением.</w:t>
      </w:r>
    </w:p>
    <w:p w:rsidR="003D13D6" w:rsidRPr="00CF5763" w:rsidRDefault="003D13D6" w:rsidP="003D13D6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     4.21.Решение </w:t>
      </w:r>
      <w:r w:rsidRPr="00CF5763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  <w:t>Комиссии</w:t>
      </w: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 может быть обжаловано в установленном законодательством Российской Федерации порядке.</w:t>
      </w:r>
    </w:p>
    <w:p w:rsidR="003D13D6" w:rsidRPr="00CF5763" w:rsidRDefault="003D13D6" w:rsidP="003D13D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val="en-US" w:eastAsia="ru-RU"/>
        </w:rPr>
        <w:t>V</w:t>
      </w: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eastAsia="ru-RU"/>
        </w:rPr>
        <w:t>. Права и обязанности членов Комиссии</w:t>
      </w:r>
    </w:p>
    <w:p w:rsidR="003D13D6" w:rsidRPr="00CF5763" w:rsidRDefault="003D13D6" w:rsidP="003D13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5.1.      </w:t>
      </w:r>
      <w:r w:rsidRPr="00CF5763">
        <w:rPr>
          <w:rFonts w:ascii="Times New Roman" w:eastAsia="Times New Roman" w:hAnsi="Times New Roman" w:cs="Times New Roman"/>
          <w:i w:val="0"/>
          <w:color w:val="000000"/>
          <w:sz w:val="24"/>
          <w:szCs w:val="24"/>
          <w:lang w:eastAsia="ru-RU"/>
        </w:rPr>
        <w:t>Комиссия имеет право:</w:t>
      </w:r>
    </w:p>
    <w:p w:rsidR="003D13D6" w:rsidRPr="00CF5763" w:rsidRDefault="003D13D6" w:rsidP="003D13D6">
      <w:pPr>
        <w:numPr>
          <w:ilvl w:val="0"/>
          <w:numId w:val="7"/>
        </w:numPr>
        <w:shd w:val="clear" w:color="auto" w:fill="FFFFFF"/>
        <w:tabs>
          <w:tab w:val="left" w:pos="426"/>
        </w:tabs>
        <w:spacing w:after="0" w:line="240" w:lineRule="auto"/>
        <w:ind w:firstLine="142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принимать к рассмотрению заявления любого участника образовательных   отношений  при несогласии с решением или действием руководителя, воспитателя;</w:t>
      </w:r>
    </w:p>
    <w:p w:rsidR="003D13D6" w:rsidRPr="00CF5763" w:rsidRDefault="003D13D6" w:rsidP="003D13D6">
      <w:pPr>
        <w:numPr>
          <w:ilvl w:val="0"/>
          <w:numId w:val="7"/>
        </w:numPr>
        <w:shd w:val="clear" w:color="auto" w:fill="FFFFFF"/>
        <w:tabs>
          <w:tab w:val="left" w:pos="142"/>
          <w:tab w:val="left" w:pos="426"/>
        </w:tabs>
        <w:spacing w:after="0" w:line="240" w:lineRule="auto"/>
        <w:ind w:firstLine="142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принять решение по каждому спорному вопросу, относящемуся к ее компетенции; </w:t>
      </w:r>
    </w:p>
    <w:p w:rsidR="003D13D6" w:rsidRPr="00CF5763" w:rsidRDefault="003D13D6" w:rsidP="003D13D6">
      <w:pPr>
        <w:numPr>
          <w:ilvl w:val="0"/>
          <w:numId w:val="7"/>
        </w:numPr>
        <w:shd w:val="clear" w:color="auto" w:fill="FFFFFF"/>
        <w:tabs>
          <w:tab w:val="left" w:pos="426"/>
        </w:tabs>
        <w:spacing w:after="0" w:line="240" w:lineRule="auto"/>
        <w:ind w:firstLine="142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запрашивать дополнительную документацию, материалы для проведения       самостоятель</w:t>
      </w: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softHyphen/>
        <w:t>ного изучения вопроса;</w:t>
      </w:r>
    </w:p>
    <w:p w:rsidR="003D13D6" w:rsidRPr="00CF5763" w:rsidRDefault="003D13D6" w:rsidP="003D13D6">
      <w:pPr>
        <w:numPr>
          <w:ilvl w:val="0"/>
          <w:numId w:val="7"/>
        </w:numPr>
        <w:shd w:val="clear" w:color="auto" w:fill="FFFFFF"/>
        <w:tabs>
          <w:tab w:val="left" w:pos="426"/>
        </w:tabs>
        <w:spacing w:after="0" w:line="240" w:lineRule="auto"/>
        <w:ind w:firstLine="142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рекомендовать приостанавливать или отменять ранее принятое решение на основании проведенного изучения при согласии конфликтующих сторон;</w:t>
      </w:r>
    </w:p>
    <w:p w:rsidR="003D13D6" w:rsidRPr="00CF5763" w:rsidRDefault="003D13D6" w:rsidP="003D13D6">
      <w:pPr>
        <w:numPr>
          <w:ilvl w:val="0"/>
          <w:numId w:val="7"/>
        </w:numPr>
        <w:shd w:val="clear" w:color="auto" w:fill="FFFFFF"/>
        <w:tabs>
          <w:tab w:val="left" w:pos="426"/>
        </w:tabs>
        <w:spacing w:after="0" w:line="240" w:lineRule="auto"/>
        <w:ind w:firstLine="142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рекомендовать изменения в локальных актах Детского сада с целью демократизации основ управления или расширения прав участников образовательных отношений.</w:t>
      </w:r>
    </w:p>
    <w:p w:rsidR="003D13D6" w:rsidRPr="00CF5763" w:rsidRDefault="003D13D6" w:rsidP="003D13D6">
      <w:pPr>
        <w:shd w:val="clear" w:color="auto" w:fill="FFFFFF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i w:val="0"/>
          <w:color w:val="00000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5.2.  </w:t>
      </w:r>
      <w:r w:rsidRPr="00CF5763">
        <w:rPr>
          <w:rFonts w:ascii="Times New Roman" w:eastAsia="Times New Roman" w:hAnsi="Times New Roman" w:cs="Times New Roman"/>
          <w:i w:val="0"/>
          <w:color w:val="000000"/>
          <w:sz w:val="24"/>
          <w:szCs w:val="24"/>
          <w:lang w:eastAsia="ru-RU"/>
        </w:rPr>
        <w:t>Члены Комиссии обязаны:</w:t>
      </w:r>
    </w:p>
    <w:p w:rsidR="003D13D6" w:rsidRPr="00CF5763" w:rsidRDefault="003D13D6" w:rsidP="003D13D6">
      <w:pPr>
        <w:numPr>
          <w:ilvl w:val="0"/>
          <w:numId w:val="8"/>
        </w:numPr>
        <w:shd w:val="clear" w:color="auto" w:fill="FFFFFF"/>
        <w:tabs>
          <w:tab w:val="left" w:pos="426"/>
        </w:tabs>
        <w:spacing w:after="0" w:line="240" w:lineRule="auto"/>
        <w:ind w:firstLine="142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присутствовать на всех заседаниях комиссии;</w:t>
      </w:r>
    </w:p>
    <w:p w:rsidR="003D13D6" w:rsidRPr="00CF5763" w:rsidRDefault="003D13D6" w:rsidP="003D13D6">
      <w:pPr>
        <w:numPr>
          <w:ilvl w:val="0"/>
          <w:numId w:val="8"/>
        </w:numPr>
        <w:shd w:val="clear" w:color="auto" w:fill="FFFFFF"/>
        <w:tabs>
          <w:tab w:val="left" w:pos="426"/>
        </w:tabs>
        <w:spacing w:after="0" w:line="240" w:lineRule="auto"/>
        <w:ind w:firstLine="142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принимать активное участие в рассмотрении поданных заявлений в письмен</w:t>
      </w: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softHyphen/>
        <w:t>ной форме;</w:t>
      </w:r>
    </w:p>
    <w:p w:rsidR="003D13D6" w:rsidRPr="00CF5763" w:rsidRDefault="003D13D6" w:rsidP="003D13D6">
      <w:pPr>
        <w:numPr>
          <w:ilvl w:val="0"/>
          <w:numId w:val="8"/>
        </w:numPr>
        <w:shd w:val="clear" w:color="auto" w:fill="FFFFFF"/>
        <w:tabs>
          <w:tab w:val="left" w:pos="426"/>
        </w:tabs>
        <w:spacing w:after="0" w:line="240" w:lineRule="auto"/>
        <w:ind w:firstLine="142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принимать решение по заявленному вопросу открытым голосованием (решение считается принятым, если за него проголосовало большинство членов комиссии при присутствии  ее членов в полном составе);</w:t>
      </w:r>
    </w:p>
    <w:p w:rsidR="003D13D6" w:rsidRPr="00CF5763" w:rsidRDefault="003D13D6" w:rsidP="003D13D6">
      <w:pPr>
        <w:numPr>
          <w:ilvl w:val="0"/>
          <w:numId w:val="8"/>
        </w:numPr>
        <w:shd w:val="clear" w:color="auto" w:fill="FFFFFF"/>
        <w:tabs>
          <w:tab w:val="left" w:pos="426"/>
        </w:tabs>
        <w:spacing w:after="0" w:line="240" w:lineRule="auto"/>
        <w:ind w:firstLine="142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принимать своевременно решение, если не оговорены дополнительные сроки   рассмотре</w:t>
      </w: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softHyphen/>
        <w:t>ния заявления;</w:t>
      </w:r>
    </w:p>
    <w:p w:rsidR="003D13D6" w:rsidRPr="00CF5763" w:rsidRDefault="003D13D6" w:rsidP="003D13D6">
      <w:pPr>
        <w:numPr>
          <w:ilvl w:val="0"/>
          <w:numId w:val="8"/>
        </w:numPr>
        <w:shd w:val="clear" w:color="auto" w:fill="FFFFFF"/>
        <w:tabs>
          <w:tab w:val="left" w:pos="426"/>
        </w:tabs>
        <w:spacing w:after="0" w:line="240" w:lineRule="auto"/>
        <w:ind w:firstLine="142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давать обоснованный ответ заявителю в устной и письменной форме в соответствии с пожеланием заявителя.</w:t>
      </w:r>
    </w:p>
    <w:p w:rsidR="003D13D6" w:rsidRPr="00CF5763" w:rsidRDefault="003D13D6" w:rsidP="003D13D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val="en-US" w:eastAsia="ru-RU"/>
        </w:rPr>
        <w:t>VI</w:t>
      </w:r>
      <w:r w:rsidRPr="00CF5763"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  <w:t>. Права участников образовательного процесса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Symbol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lastRenderedPageBreak/>
        <w:t xml:space="preserve">6.1.В целях защиты прав, родители (законные представители) несовершеннолетних </w:t>
      </w: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воспитанников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, педагогические работники самостоятельно или через своих представителей вправе:</w:t>
      </w:r>
      <w:r w:rsidRPr="00CF5763">
        <w:rPr>
          <w:rFonts w:ascii="Times New Roman" w:eastAsia="Symbol" w:hAnsi="Times New Roman" w:cs="Times New Roman"/>
          <w:i w:val="0"/>
          <w:iCs w:val="0"/>
          <w:sz w:val="24"/>
          <w:szCs w:val="24"/>
          <w:lang w:eastAsia="ru-RU"/>
        </w:rPr>
        <w:t>  </w:t>
      </w:r>
    </w:p>
    <w:p w:rsidR="003D13D6" w:rsidRPr="00CF5763" w:rsidRDefault="003D13D6" w:rsidP="003D13D6">
      <w:pPr>
        <w:numPr>
          <w:ilvl w:val="0"/>
          <w:numId w:val="9"/>
        </w:numPr>
        <w:tabs>
          <w:tab w:val="left" w:pos="426"/>
        </w:tabs>
        <w:spacing w:after="0" w:line="240" w:lineRule="auto"/>
        <w:ind w:firstLine="66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направлять в администрацию  Детского сада  обращения о применении к </w:t>
      </w:r>
      <w:proofErr w:type="gram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работникам</w:t>
      </w:r>
      <w:proofErr w:type="gramEnd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нарушающим и (или) ущемляющим права воспитанников, родителей (законных представителей), дисциплинарных взысканий. Такие обращения подлежат обязательному рассмотрению указанными органами с привлечением родителей (законных представителей) воспитанников;</w:t>
      </w:r>
    </w:p>
    <w:p w:rsidR="003D13D6" w:rsidRPr="00CF5763" w:rsidRDefault="003D13D6" w:rsidP="003D13D6">
      <w:pPr>
        <w:numPr>
          <w:ilvl w:val="0"/>
          <w:numId w:val="9"/>
        </w:numPr>
        <w:tabs>
          <w:tab w:val="left" w:pos="426"/>
        </w:tabs>
        <w:spacing w:after="0" w:line="240" w:lineRule="auto"/>
        <w:ind w:firstLine="66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обращаться в комиссию по урегулированию споров между участниками образовательных отношений, в том числе по вопросам о наличии или об отсутствии конфликта интересов педагогического работника;</w:t>
      </w:r>
    </w:p>
    <w:p w:rsidR="003D13D6" w:rsidRPr="00CF5763" w:rsidRDefault="003D13D6" w:rsidP="003D13D6">
      <w:pPr>
        <w:numPr>
          <w:ilvl w:val="0"/>
          <w:numId w:val="9"/>
        </w:numPr>
        <w:tabs>
          <w:tab w:val="left" w:pos="426"/>
        </w:tabs>
        <w:spacing w:after="0" w:line="240" w:lineRule="auto"/>
        <w:ind w:firstLine="66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использовать не запрещенные законодательством Российской Федерации иные способы защиты прав и законных интересов.</w:t>
      </w:r>
    </w:p>
    <w:p w:rsidR="003D13D6" w:rsidRPr="00CF5763" w:rsidRDefault="003D13D6" w:rsidP="003D13D6">
      <w:pPr>
        <w:tabs>
          <w:tab w:val="left" w:pos="42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</w:p>
    <w:p w:rsidR="003D13D6" w:rsidRPr="00CF5763" w:rsidRDefault="003D13D6" w:rsidP="003D13D6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val="en-US" w:eastAsia="ru-RU"/>
        </w:rPr>
        <w:t>VII</w:t>
      </w: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eastAsia="ru-RU"/>
        </w:rPr>
        <w:t>.</w:t>
      </w:r>
      <w:r w:rsidRPr="00CF5763">
        <w:rPr>
          <w:rFonts w:ascii="Times New Roman" w:eastAsia="Calibri" w:hAnsi="Times New Roman" w:cs="Times New Roman"/>
          <w:b/>
          <w:bCs/>
          <w:i w:val="0"/>
          <w:iCs w:val="0"/>
          <w:sz w:val="24"/>
          <w:szCs w:val="24"/>
        </w:rPr>
        <w:t>Заключительные положения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7.1.   Настоящее положение вступает в силу с момента утверждения.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7.2.   Изменения в настоящее положение вносятся Уполномоченным (председателем) при согласовании с членами Комиссии, администрацией Детского сада. Все поступившие предложения в обязательном порядке согласуются с членами Комиссии, администрацией образовательной организации.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 </w:t>
      </w:r>
    </w:p>
    <w:p w:rsidR="003D13D6" w:rsidRPr="00CF5763" w:rsidRDefault="003D13D6" w:rsidP="003D13D6">
      <w:pPr>
        <w:spacing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</w:p>
    <w:p w:rsidR="003D13D6" w:rsidRPr="00CF5763" w:rsidRDefault="003D13D6" w:rsidP="003D13D6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</w:p>
    <w:p w:rsidR="003D13D6" w:rsidRPr="00CF5763" w:rsidRDefault="003D13D6" w:rsidP="003D13D6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</w:p>
    <w:p w:rsidR="003D13D6" w:rsidRPr="00CF5763" w:rsidRDefault="003D13D6" w:rsidP="003D13D6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</w:p>
    <w:p w:rsidR="003016B5" w:rsidRDefault="003016B5"/>
    <w:sectPr w:rsidR="003016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B0598F"/>
    <w:multiLevelType w:val="hybridMultilevel"/>
    <w:tmpl w:val="1A604E10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>
    <w:nsid w:val="1B314B5C"/>
    <w:multiLevelType w:val="hybridMultilevel"/>
    <w:tmpl w:val="A7AE57D8"/>
    <w:lvl w:ilvl="0" w:tplc="04190001">
      <w:start w:val="1"/>
      <w:numFmt w:val="bullet"/>
      <w:lvlText w:val=""/>
      <w:lvlJc w:val="left"/>
      <w:pPr>
        <w:ind w:left="94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6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8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0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2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54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6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8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05" w:hanging="360"/>
      </w:pPr>
      <w:rPr>
        <w:rFonts w:ascii="Wingdings" w:hAnsi="Wingdings" w:hint="default"/>
      </w:rPr>
    </w:lvl>
  </w:abstractNum>
  <w:abstractNum w:abstractNumId="2">
    <w:nsid w:val="1E376B3D"/>
    <w:multiLevelType w:val="hybridMultilevel"/>
    <w:tmpl w:val="C6309FBC"/>
    <w:lvl w:ilvl="0" w:tplc="041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3">
    <w:nsid w:val="24BF617F"/>
    <w:multiLevelType w:val="hybridMultilevel"/>
    <w:tmpl w:val="AF6425BE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">
    <w:nsid w:val="3AA63783"/>
    <w:multiLevelType w:val="hybridMultilevel"/>
    <w:tmpl w:val="F252E466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D0DAD724">
      <w:numFmt w:val="bullet"/>
      <w:lvlText w:val=""/>
      <w:lvlJc w:val="left"/>
      <w:pPr>
        <w:ind w:left="2145" w:hanging="360"/>
      </w:pPr>
      <w:rPr>
        <w:rFonts w:ascii="Symbol" w:eastAsia="Symbol" w:hAnsi="Symbol" w:cs="Symbol" w:hint="default"/>
        <w:color w:val="000000"/>
      </w:rPr>
    </w:lvl>
    <w:lvl w:ilvl="2" w:tplc="04190005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5">
    <w:nsid w:val="4EA25493"/>
    <w:multiLevelType w:val="hybridMultilevel"/>
    <w:tmpl w:val="744640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5CB0EE7"/>
    <w:multiLevelType w:val="hybridMultilevel"/>
    <w:tmpl w:val="D5AEFBB8"/>
    <w:lvl w:ilvl="0" w:tplc="0419000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82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54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8265" w:hanging="360"/>
      </w:pPr>
      <w:rPr>
        <w:rFonts w:ascii="Wingdings" w:hAnsi="Wingdings" w:hint="default"/>
      </w:rPr>
    </w:lvl>
  </w:abstractNum>
  <w:abstractNum w:abstractNumId="7">
    <w:nsid w:val="76A56724"/>
    <w:multiLevelType w:val="hybridMultilevel"/>
    <w:tmpl w:val="DC00668C"/>
    <w:lvl w:ilvl="0" w:tplc="0419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8">
    <w:nsid w:val="7DB856C2"/>
    <w:multiLevelType w:val="hybridMultilevel"/>
    <w:tmpl w:val="727CA132"/>
    <w:lvl w:ilvl="0" w:tplc="0419000D">
      <w:start w:val="1"/>
      <w:numFmt w:val="bullet"/>
      <w:lvlText w:val=""/>
      <w:lvlJc w:val="left"/>
      <w:pPr>
        <w:ind w:left="120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4"/>
  </w:num>
  <w:num w:numId="5">
    <w:abstractNumId w:val="3"/>
  </w:num>
  <w:num w:numId="6">
    <w:abstractNumId w:val="7"/>
  </w:num>
  <w:num w:numId="7">
    <w:abstractNumId w:val="6"/>
  </w:num>
  <w:num w:numId="8">
    <w:abstractNumId w:val="1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768"/>
    <w:rsid w:val="003016B5"/>
    <w:rsid w:val="003D13D6"/>
    <w:rsid w:val="00422298"/>
    <w:rsid w:val="00574430"/>
    <w:rsid w:val="00896700"/>
    <w:rsid w:val="00A85455"/>
    <w:rsid w:val="00E22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13D6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3D13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3D13D6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13D6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3D13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3D13D6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2059</Words>
  <Characters>11739</Characters>
  <Application>Microsoft Office Word</Application>
  <DocSecurity>0</DocSecurity>
  <Lines>97</Lines>
  <Paragraphs>27</Paragraphs>
  <ScaleCrop>false</ScaleCrop>
  <Company/>
  <LinksUpToDate>false</LinksUpToDate>
  <CharactersWithSpaces>13771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2015-11-16T05:29:00Z</dcterms:created>
  <dcterms:modified xsi:type="dcterms:W3CDTF">2017-02-06T07:16:00Z</dcterms:modified>
</cp:coreProperties>
</file>